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D5" w:rsidRDefault="00986A7C" w:rsidP="003C134A">
      <w:r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-666750</wp:posOffset>
            </wp:positionH>
            <wp:positionV relativeFrom="margin">
              <wp:posOffset>-563880</wp:posOffset>
            </wp:positionV>
            <wp:extent cx="2724150" cy="831215"/>
            <wp:effectExtent l="19050" t="0" r="0" b="0"/>
            <wp:wrapSquare wrapText="bothSides"/>
            <wp:docPr id="6" name="Picture 5" descr="UNICA Blue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A Blue_horizon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35A" w:rsidRDefault="00F1335A" w:rsidP="002F6D3B">
      <w:pPr>
        <w:rPr>
          <w:rFonts w:ascii="Arial" w:hAnsi="Arial" w:cs="Arial"/>
          <w:b/>
          <w:color w:val="6BA4D3"/>
          <w:sz w:val="48"/>
          <w:szCs w:val="48"/>
          <w:lang w:val="en-US"/>
        </w:rPr>
      </w:pPr>
    </w:p>
    <w:p w:rsidR="00F1335A" w:rsidRDefault="003E3186" w:rsidP="002F6D3B">
      <w:pPr>
        <w:rPr>
          <w:rFonts w:ascii="Arial" w:hAnsi="Arial" w:cs="Arial"/>
          <w:b/>
          <w:color w:val="6BA4D3"/>
          <w:sz w:val="48"/>
          <w:szCs w:val="48"/>
          <w:lang w:val="en-US"/>
        </w:rPr>
      </w:pPr>
      <w:r>
        <w:rPr>
          <w:rFonts w:ascii="Arial" w:hAnsi="Arial" w:cs="Arial"/>
          <w:b/>
          <w:noProof/>
          <w:color w:val="6BA4D3"/>
          <w:sz w:val="48"/>
          <w:szCs w:val="48"/>
          <w:lang w:val="fr-BE"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4411980</wp:posOffset>
            </wp:positionH>
            <wp:positionV relativeFrom="margin">
              <wp:posOffset>1215390</wp:posOffset>
            </wp:positionV>
            <wp:extent cx="1691640" cy="1207135"/>
            <wp:effectExtent l="19050" t="0" r="3810" b="0"/>
            <wp:wrapSquare wrapText="bothSides"/>
            <wp:docPr id="2" name="Picture 2" descr="Image result for tashkent financial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shkent financial institut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A7C">
        <w:rPr>
          <w:rFonts w:ascii="Arial" w:hAnsi="Arial" w:cs="Arial"/>
          <w:b/>
          <w:noProof/>
          <w:color w:val="6BA4D3"/>
          <w:sz w:val="48"/>
          <w:szCs w:val="48"/>
          <w:lang w:val="fr-BE"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-822960</wp:posOffset>
            </wp:positionH>
            <wp:positionV relativeFrom="margin">
              <wp:posOffset>1234440</wp:posOffset>
            </wp:positionV>
            <wp:extent cx="3345180" cy="1249680"/>
            <wp:effectExtent l="0" t="0" r="0" b="0"/>
            <wp:wrapSquare wrapText="bothSides"/>
            <wp:docPr id="5" name="Picture 2" descr="Uzdoc_without 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doc_without background.png"/>
                    <pic:cNvPicPr/>
                  </pic:nvPicPr>
                  <pic:blipFill>
                    <a:blip r:embed="rId10" cstate="print"/>
                    <a:srcRect t="29388" b="33112"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3DC" w:rsidRDefault="009B03DC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:rsidR="00986A7C" w:rsidRDefault="00986A7C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:rsidR="00986A7C" w:rsidRDefault="00986A7C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:rsidR="00BB353D" w:rsidRDefault="00986A7C" w:rsidP="00986A7C">
      <w:pPr>
        <w:ind w:hanging="709"/>
        <w:rPr>
          <w:rFonts w:ascii="Arial" w:hAnsi="Arial" w:cs="Arial"/>
          <w:b/>
          <w:sz w:val="48"/>
          <w:szCs w:val="48"/>
          <w:lang w:val="en-US"/>
        </w:rPr>
      </w:pPr>
      <w:r w:rsidRPr="00986A7C">
        <w:rPr>
          <w:rFonts w:ascii="Arial" w:hAnsi="Arial" w:cs="Arial"/>
          <w:b/>
          <w:sz w:val="48"/>
          <w:szCs w:val="48"/>
          <w:lang w:val="en-US"/>
        </w:rPr>
        <w:t xml:space="preserve">UZDOC 2.0. </w:t>
      </w:r>
      <w:r w:rsidR="00D110E6">
        <w:rPr>
          <w:rFonts w:ascii="Arial" w:hAnsi="Arial" w:cs="Arial"/>
          <w:b/>
          <w:sz w:val="48"/>
          <w:szCs w:val="48"/>
          <w:lang w:val="en-US"/>
        </w:rPr>
        <w:t>Consortium meeting no.</w:t>
      </w:r>
      <w:r w:rsidR="00875F1E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="00D110E6">
        <w:rPr>
          <w:rFonts w:ascii="Arial" w:hAnsi="Arial" w:cs="Arial"/>
          <w:b/>
          <w:sz w:val="48"/>
          <w:szCs w:val="48"/>
          <w:lang w:val="en-US"/>
        </w:rPr>
        <w:t>4</w:t>
      </w:r>
      <w:r w:rsidRPr="00986A7C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="00BB353D">
        <w:rPr>
          <w:rFonts w:ascii="Arial" w:hAnsi="Arial" w:cs="Arial"/>
          <w:b/>
          <w:sz w:val="48"/>
          <w:szCs w:val="48"/>
          <w:lang w:val="en-US"/>
        </w:rPr>
        <w:t xml:space="preserve"> </w:t>
      </w:r>
    </w:p>
    <w:p w:rsidR="00986A7C" w:rsidRDefault="00986A7C" w:rsidP="00986A7C">
      <w:pPr>
        <w:ind w:hanging="709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Tashkent (Tashkent </w:t>
      </w:r>
      <w:r w:rsidR="00C9661B">
        <w:rPr>
          <w:rFonts w:ascii="Arial" w:hAnsi="Arial" w:cs="Arial"/>
          <w:b/>
          <w:sz w:val="32"/>
          <w:szCs w:val="32"/>
          <w:lang w:val="en-US"/>
        </w:rPr>
        <w:t>Financial</w:t>
      </w:r>
      <w:r>
        <w:rPr>
          <w:rFonts w:ascii="Arial" w:hAnsi="Arial" w:cs="Arial"/>
          <w:b/>
          <w:sz w:val="32"/>
          <w:szCs w:val="32"/>
          <w:lang w:val="en-US"/>
        </w:rPr>
        <w:t xml:space="preserve"> Institute)</w:t>
      </w:r>
    </w:p>
    <w:p w:rsidR="00986A7C" w:rsidRDefault="00D110E6" w:rsidP="00986A7C">
      <w:pPr>
        <w:ind w:hanging="709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Monday, 1</w:t>
      </w:r>
      <w:r w:rsidR="00C9661B">
        <w:rPr>
          <w:rFonts w:ascii="Arial" w:hAnsi="Arial" w:cs="Arial"/>
          <w:b/>
          <w:sz w:val="32"/>
          <w:szCs w:val="32"/>
          <w:lang w:val="en-US"/>
        </w:rPr>
        <w:t xml:space="preserve"> October</w:t>
      </w:r>
      <w:r w:rsidR="00986A7C">
        <w:rPr>
          <w:rFonts w:ascii="Arial" w:hAnsi="Arial" w:cs="Arial"/>
          <w:b/>
          <w:sz w:val="32"/>
          <w:szCs w:val="32"/>
          <w:lang w:val="en-US"/>
        </w:rPr>
        <w:t xml:space="preserve"> 2018</w:t>
      </w:r>
      <w:r w:rsidR="00FD752F">
        <w:rPr>
          <w:rFonts w:ascii="Arial" w:hAnsi="Arial" w:cs="Arial"/>
          <w:b/>
          <w:sz w:val="32"/>
          <w:szCs w:val="32"/>
          <w:lang w:val="en-US"/>
        </w:rPr>
        <w:t>, 09:30-13:00</w:t>
      </w:r>
    </w:p>
    <w:p w:rsidR="00986A7C" w:rsidRDefault="00986A7C" w:rsidP="00986A7C">
      <w:pPr>
        <w:ind w:hanging="709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TableGrid"/>
        <w:tblW w:w="104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6334"/>
      </w:tblGrid>
      <w:tr w:rsidR="00986A7C" w:rsidRPr="00986A7C" w:rsidTr="00986A7C">
        <w:tc>
          <w:tcPr>
            <w:tcW w:w="4116" w:type="dxa"/>
            <w:vAlign w:val="center"/>
            <w:hideMark/>
          </w:tcPr>
          <w:p w:rsidR="00986A7C" w:rsidRDefault="00986A7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32"/>
                <w:szCs w:val="32"/>
                <w:lang w:val="fr-BE" w:eastAsia="fr-BE"/>
              </w:rPr>
              <w:drawing>
                <wp:inline distT="0" distB="0" distL="0" distR="0">
                  <wp:extent cx="2461260" cy="701040"/>
                  <wp:effectExtent l="19050" t="0" r="0" b="0"/>
                  <wp:docPr id="7" name="Picture 1" descr="http://eacea.ec.europa.eu/img/logos/erasmus_plus/eu_flag_co_funded_pos_%5Brgb%5D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acea.ec.europa.eu/img/logos/erasmus_plus/eu_flag_co_funded_pos_%5Brgb%5D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hideMark/>
          </w:tcPr>
          <w:p w:rsidR="00986A7C" w:rsidRDefault="00986A7C">
            <w:pPr>
              <w:ind w:left="137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UZDOC 2.0.: Furthering the quality of doctoral education at Higher Education Institutions in Uzbekistan</w:t>
            </w:r>
          </w:p>
          <w:p w:rsidR="00986A7C" w:rsidRDefault="00986A7C">
            <w:pPr>
              <w:ind w:left="137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573703-EPP-1-2016-1-BE-EPPKA2-CBHE-SP (2016-3796)</w:t>
            </w:r>
          </w:p>
        </w:tc>
      </w:tr>
    </w:tbl>
    <w:p w:rsidR="00986A7C" w:rsidRDefault="00986A7C" w:rsidP="00986A7C">
      <w:pPr>
        <w:jc w:val="center"/>
        <w:rPr>
          <w:b/>
          <w:sz w:val="32"/>
          <w:szCs w:val="32"/>
          <w:lang w:val="en-US"/>
        </w:rPr>
      </w:pPr>
    </w:p>
    <w:p w:rsidR="00986A7C" w:rsidRDefault="00986A7C" w:rsidP="00986A7C">
      <w:pPr>
        <w:jc w:val="center"/>
        <w:rPr>
          <w:b/>
          <w:sz w:val="32"/>
          <w:szCs w:val="32"/>
          <w:lang w:val="en-US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61"/>
      </w:tblGrid>
      <w:tr w:rsidR="00986A7C" w:rsidRPr="00986A7C" w:rsidTr="00986A7C">
        <w:tc>
          <w:tcPr>
            <w:tcW w:w="9813" w:type="dxa"/>
            <w:gridSpan w:val="2"/>
          </w:tcPr>
          <w:p w:rsidR="00986A7C" w:rsidRDefault="00BB353D" w:rsidP="00FB26AB">
            <w:pPr>
              <w:pBdr>
                <w:bottom w:val="single" w:sz="4" w:space="1" w:color="auto"/>
              </w:pBdr>
              <w:ind w:hanging="108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Programme </w:t>
            </w:r>
            <w:r w:rsidR="002C0772">
              <w:rPr>
                <w:rFonts w:ascii="Arial" w:hAnsi="Arial" w:cs="Arial"/>
                <w:b/>
                <w:sz w:val="32"/>
                <w:szCs w:val="32"/>
                <w:lang w:val="en-US"/>
              </w:rPr>
              <w:t>as of 30</w:t>
            </w:r>
            <w:r w:rsidR="0076371C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September 2019</w:t>
            </w:r>
          </w:p>
          <w:p w:rsidR="00986A7C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986A7C" w:rsidRPr="00986A7C" w:rsidTr="00986A7C">
        <w:trPr>
          <w:trHeight w:val="850"/>
        </w:trPr>
        <w:tc>
          <w:tcPr>
            <w:tcW w:w="2552" w:type="dxa"/>
            <w:hideMark/>
          </w:tcPr>
          <w:p w:rsidR="00986A7C" w:rsidRDefault="00986A7C" w:rsidP="00875F1E">
            <w:pPr>
              <w:ind w:hanging="108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Venue: </w:t>
            </w:r>
          </w:p>
        </w:tc>
        <w:tc>
          <w:tcPr>
            <w:tcW w:w="7261" w:type="dxa"/>
            <w:hideMark/>
          </w:tcPr>
          <w:p w:rsidR="00986A7C" w:rsidRDefault="00C9661B" w:rsidP="00875F1E">
            <w:pPr>
              <w:ind w:hanging="108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Tashkent Financial Institute</w:t>
            </w:r>
          </w:p>
        </w:tc>
      </w:tr>
      <w:tr w:rsidR="00986A7C" w:rsidTr="00986A7C">
        <w:trPr>
          <w:trHeight w:val="850"/>
        </w:trPr>
        <w:tc>
          <w:tcPr>
            <w:tcW w:w="2552" w:type="dxa"/>
            <w:hideMark/>
          </w:tcPr>
          <w:p w:rsidR="00986A7C" w:rsidRDefault="00986A7C" w:rsidP="00875F1E">
            <w:pPr>
              <w:ind w:hanging="108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7261" w:type="dxa"/>
            <w:hideMark/>
          </w:tcPr>
          <w:p w:rsidR="00986A7C" w:rsidRDefault="003E3186" w:rsidP="00875F1E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59" w:hanging="567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3186">
              <w:rPr>
                <w:rFonts w:ascii="Arial" w:hAnsi="Arial" w:cs="Arial"/>
                <w:sz w:val="28"/>
                <w:szCs w:val="28"/>
                <w:lang w:val="en-US"/>
              </w:rPr>
              <w:t>60A улица Амира Темура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(Amir Temur Street)</w:t>
            </w:r>
            <w:r w:rsidRPr="003E3186">
              <w:rPr>
                <w:rFonts w:ascii="Arial" w:hAnsi="Arial" w:cs="Arial"/>
                <w:sz w:val="28"/>
                <w:szCs w:val="28"/>
                <w:lang w:val="en-US"/>
              </w:rPr>
              <w:t>, Tashkent, Uzbekistan</w:t>
            </w:r>
          </w:p>
        </w:tc>
      </w:tr>
      <w:tr w:rsidR="00986A7C" w:rsidRPr="00986A7C" w:rsidTr="00986A7C">
        <w:trPr>
          <w:trHeight w:val="850"/>
        </w:trPr>
        <w:tc>
          <w:tcPr>
            <w:tcW w:w="2552" w:type="dxa"/>
          </w:tcPr>
          <w:p w:rsidR="00986A7C" w:rsidRDefault="00986A7C" w:rsidP="00875F1E">
            <w:pPr>
              <w:ind w:hanging="108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Reference point:   </w:t>
            </w:r>
          </w:p>
          <w:p w:rsidR="00986A7C" w:rsidRDefault="00986A7C" w:rsidP="00875F1E">
            <w:pPr>
              <w:ind w:hanging="108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61" w:type="dxa"/>
            <w:hideMark/>
          </w:tcPr>
          <w:p w:rsidR="00986A7C" w:rsidRDefault="003E3186" w:rsidP="00875F1E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 w:hanging="567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MINOR </w:t>
            </w:r>
            <w:r w:rsidR="00986A7C">
              <w:rPr>
                <w:rFonts w:ascii="Arial" w:hAnsi="Arial" w:cs="Arial"/>
                <w:sz w:val="28"/>
                <w:szCs w:val="28"/>
                <w:lang w:val="en-US"/>
              </w:rPr>
              <w:t xml:space="preserve">Subway station </w:t>
            </w:r>
          </w:p>
        </w:tc>
      </w:tr>
      <w:tr w:rsidR="00986A7C" w:rsidTr="00986A7C">
        <w:trPr>
          <w:trHeight w:val="850"/>
        </w:trPr>
        <w:tc>
          <w:tcPr>
            <w:tcW w:w="2552" w:type="dxa"/>
            <w:hideMark/>
          </w:tcPr>
          <w:p w:rsidR="00986A7C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61" w:type="dxa"/>
            <w:hideMark/>
          </w:tcPr>
          <w:p w:rsidR="00986A7C" w:rsidRPr="005E28CA" w:rsidRDefault="00986A7C" w:rsidP="005E28CA">
            <w:pPr>
              <w:ind w:left="36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986A7C" w:rsidRDefault="00986A7C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:rsidR="00986A7C" w:rsidRDefault="00D110E6" w:rsidP="00FB26AB">
      <w:pPr>
        <w:ind w:hanging="567"/>
        <w:rPr>
          <w:rFonts w:ascii="Arial" w:hAnsi="Arial" w:cs="Arial"/>
          <w:b/>
          <w:color w:val="006FB2"/>
          <w:sz w:val="48"/>
          <w:szCs w:val="48"/>
          <w:lang w:val="en-US"/>
        </w:rPr>
      </w:pPr>
      <w:r>
        <w:rPr>
          <w:rFonts w:ascii="Arial" w:hAnsi="Arial" w:cs="Arial"/>
          <w:b/>
          <w:color w:val="006FB2"/>
          <w:sz w:val="48"/>
          <w:szCs w:val="48"/>
          <w:lang w:val="en-US"/>
        </w:rPr>
        <w:t>Agenda</w:t>
      </w:r>
    </w:p>
    <w:p w:rsidR="009B7BCF" w:rsidRDefault="009B7BCF" w:rsidP="002F6D3B">
      <w:pPr>
        <w:rPr>
          <w:rFonts w:ascii="Arial" w:hAnsi="Arial" w:cs="Arial"/>
          <w:b/>
          <w:i/>
          <w:lang w:val="en-US"/>
        </w:rPr>
      </w:pPr>
    </w:p>
    <w:p w:rsidR="00986A7C" w:rsidRDefault="009B7BCF" w:rsidP="00FB26AB">
      <w:pPr>
        <w:ind w:left="-56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Language of the </w:t>
      </w:r>
      <w:r w:rsidRPr="009B7BCF">
        <w:rPr>
          <w:rFonts w:ascii="Arial" w:hAnsi="Arial" w:cs="Arial"/>
          <w:b/>
          <w:i/>
        </w:rPr>
        <w:t>meetings: English, whispered English to Uzbek translation can be foreseen for colleagues without sufficient command of the English language</w:t>
      </w:r>
    </w:p>
    <w:p w:rsidR="00FB26AB" w:rsidRDefault="00FB26AB" w:rsidP="00FB26AB">
      <w:pPr>
        <w:ind w:left="-567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BB353D" w:rsidRPr="00FB26AB" w:rsidTr="00831B07">
        <w:tc>
          <w:tcPr>
            <w:tcW w:w="1526" w:type="dxa"/>
            <w:tcBorders>
              <w:right w:val="single" w:sz="4" w:space="0" w:color="auto"/>
            </w:tcBorders>
          </w:tcPr>
          <w:p w:rsidR="00BB353D" w:rsidRPr="003A3431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09</w:t>
            </w:r>
            <w:r w:rsidRPr="003A3431">
              <w:rPr>
                <w:rFonts w:ascii="Arial" w:hAnsi="Arial" w:cs="Arial"/>
                <w:b/>
                <w:color w:val="006FB2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09:45</w:t>
            </w:r>
          </w:p>
          <w:p w:rsidR="00BB353D" w:rsidRPr="003A3431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Pr="003A3431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09:45-10</w:t>
            </w:r>
            <w:r w:rsidR="00BB353D" w:rsidRPr="003A3431">
              <w:rPr>
                <w:rFonts w:ascii="Arial" w:hAnsi="Arial" w:cs="Arial"/>
                <w:b/>
                <w:color w:val="006FB2"/>
                <w:sz w:val="24"/>
                <w:szCs w:val="24"/>
              </w:rPr>
              <w:t>:</w:t>
            </w:r>
            <w:r w:rsidR="00BB353D">
              <w:rPr>
                <w:rFonts w:ascii="Arial" w:hAnsi="Arial" w:cs="Arial"/>
                <w:b/>
                <w:color w:val="006FB2"/>
                <w:sz w:val="24"/>
                <w:szCs w:val="24"/>
              </w:rPr>
              <w:t>00</w:t>
            </w:r>
          </w:p>
          <w:p w:rsidR="00BB353D" w:rsidRPr="003A3431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10:00-10</w:t>
            </w:r>
            <w:r w:rsidR="00BB353D">
              <w:rPr>
                <w:rFonts w:ascii="Arial" w:hAnsi="Arial" w:cs="Arial"/>
                <w:b/>
                <w:color w:val="006FB2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20</w:t>
            </w: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FB26AB" w:rsidRDefault="00FB26A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10:20-10:40</w:t>
            </w: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FB26AB" w:rsidRDefault="00FB26A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E4636E" w:rsidRDefault="00E4636E" w:rsidP="00E4636E">
            <w:pPr>
              <w:shd w:val="clear" w:color="auto" w:fill="FFE599" w:themeFill="accent4" w:themeFillTint="66"/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10:40-11:00</w:t>
            </w:r>
          </w:p>
          <w:p w:rsidR="00E4636E" w:rsidRDefault="00E4636E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1</w:t>
            </w:r>
            <w:r w:rsidR="00E4636E">
              <w:rPr>
                <w:rFonts w:ascii="Arial" w:hAnsi="Arial" w:cs="Arial"/>
                <w:b/>
                <w:color w:val="006FB2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:</w:t>
            </w:r>
            <w:r w:rsidR="00E4636E">
              <w:rPr>
                <w:rFonts w:ascii="Arial" w:hAnsi="Arial" w:cs="Arial"/>
                <w:b/>
                <w:color w:val="006FB2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0-11:40</w:t>
            </w: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710746" w:rsidRDefault="00710746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FB26AB" w:rsidRDefault="00FB26A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FB26A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11:40-12:20</w:t>
            </w: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FB26AB" w:rsidRDefault="00FB26A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12:20-12:40</w:t>
            </w:r>
          </w:p>
          <w:p w:rsidR="00FB26AB" w:rsidRDefault="00FB26A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FB26AB" w:rsidRDefault="00FB26A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866AFB" w:rsidRDefault="00866AF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866AFB" w:rsidRDefault="00866AF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</w:p>
          <w:p w:rsidR="00BB353D" w:rsidRDefault="00866AFB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12</w:t>
            </w:r>
            <w:r w:rsidR="00BB353D">
              <w:rPr>
                <w:rFonts w:ascii="Arial" w:hAnsi="Arial" w:cs="Arial"/>
                <w:b/>
                <w:color w:val="006FB2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40</w:t>
            </w:r>
            <w:r w:rsidR="00BB353D">
              <w:rPr>
                <w:rFonts w:ascii="Arial" w:hAnsi="Arial" w:cs="Arial"/>
                <w:b/>
                <w:color w:val="006FB2"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color w:val="006FB2"/>
                <w:sz w:val="24"/>
                <w:szCs w:val="24"/>
              </w:rPr>
              <w:t>3:0</w:t>
            </w:r>
            <w:r w:rsidR="00BB353D">
              <w:rPr>
                <w:rFonts w:ascii="Arial" w:hAnsi="Arial" w:cs="Arial"/>
                <w:b/>
                <w:color w:val="006FB2"/>
                <w:sz w:val="24"/>
                <w:szCs w:val="24"/>
              </w:rPr>
              <w:t>0</w:t>
            </w:r>
          </w:p>
          <w:p w:rsidR="00BB353D" w:rsidRPr="003A3431" w:rsidRDefault="00BB353D" w:rsidP="00831B07">
            <w:pPr>
              <w:rPr>
                <w:rFonts w:ascii="Arial" w:hAnsi="Arial" w:cs="Arial"/>
                <w:b/>
                <w:color w:val="006FB2"/>
                <w:sz w:val="24"/>
                <w:szCs w:val="24"/>
                <w:lang w:val="en-US"/>
              </w:rPr>
            </w:pPr>
          </w:p>
        </w:tc>
        <w:tc>
          <w:tcPr>
            <w:tcW w:w="7686" w:type="dxa"/>
            <w:tcBorders>
              <w:left w:val="single" w:sz="4" w:space="0" w:color="auto"/>
            </w:tcBorders>
          </w:tcPr>
          <w:p w:rsidR="00BB353D" w:rsidRDefault="00BB353D" w:rsidP="00831B07">
            <w:pPr>
              <w:pStyle w:val="ListParagraph"/>
              <w:spacing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Welcome remarks</w:t>
            </w:r>
          </w:p>
          <w:p w:rsidR="00BB353D" w:rsidRDefault="00BB353D" w:rsidP="00BB353D">
            <w:pPr>
              <w:pStyle w:val="ListParagraph"/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B72">
              <w:rPr>
                <w:rFonts w:ascii="Arial" w:hAnsi="Arial" w:cs="Arial"/>
                <w:i/>
                <w:sz w:val="24"/>
                <w:szCs w:val="24"/>
                <w:lang w:val="en-US"/>
              </w:rPr>
              <w:t>Welcome by the Coordinator</w:t>
            </w:r>
            <w:r w:rsidRPr="00133D1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 Kris DEJONCKHEERE, Secretary General, UNICA, UZDOC 2.0. Project Coordinator</w:t>
            </w:r>
          </w:p>
          <w:p w:rsidR="00BB353D" w:rsidRDefault="00BB353D" w:rsidP="00BB353D">
            <w:pPr>
              <w:pStyle w:val="ListParagraph"/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B72">
              <w:rPr>
                <w:rFonts w:ascii="Arial" w:hAnsi="Arial" w:cs="Arial"/>
                <w:i/>
                <w:sz w:val="24"/>
                <w:szCs w:val="24"/>
                <w:lang w:val="en-US"/>
              </w:rPr>
              <w:t>Welcome by the Local Coordinator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Jasur KARIMKULOV, Vice-Rector for Science, Tashkent Financial Institute, UZDOC 2.0. Local Coordinator</w:t>
            </w:r>
          </w:p>
          <w:p w:rsidR="00BB353D" w:rsidRPr="00133D11" w:rsidRDefault="00BB353D" w:rsidP="00BB353D">
            <w:pPr>
              <w:pStyle w:val="ListParagraph"/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B72">
              <w:rPr>
                <w:rFonts w:ascii="Arial" w:hAnsi="Arial" w:cs="Arial"/>
                <w:sz w:val="24"/>
                <w:szCs w:val="24"/>
                <w:lang w:val="en-US"/>
              </w:rPr>
              <w:t>Short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tour de table</w:t>
            </w:r>
            <w:r w:rsidR="002C077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BB353D" w:rsidRPr="003A3431" w:rsidRDefault="00BB353D" w:rsidP="00831B07">
            <w:pPr>
              <w:pStyle w:val="ListParagraph"/>
              <w:spacing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B353D" w:rsidRDefault="00BB353D" w:rsidP="00831B0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6B7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UZDOC 2.0. </w:t>
            </w:r>
            <w:r w:rsidR="00710746">
              <w:rPr>
                <w:rFonts w:ascii="Arial" w:hAnsi="Arial" w:cs="Arial"/>
                <w:b/>
                <w:sz w:val="24"/>
                <w:szCs w:val="24"/>
                <w:lang w:val="en-US"/>
              </w:rPr>
              <w:t>Midterm report evaluation &amp; general project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management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="00710746">
              <w:rPr>
                <w:rFonts w:ascii="Arial" w:hAnsi="Arial" w:cs="Arial"/>
                <w:sz w:val="24"/>
                <w:szCs w:val="24"/>
                <w:lang w:val="en-US"/>
              </w:rPr>
              <w:t>Kris DEJONCKHEERE, Secretary General, UNICA, UZDOC 2.0. Project Coordinator / Aurelie DUCHATEAU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UNICA Project &amp; Communications Officer</w:t>
            </w:r>
            <w:r w:rsidR="00710746">
              <w:rPr>
                <w:rFonts w:ascii="Arial" w:hAnsi="Arial" w:cs="Arial"/>
                <w:sz w:val="24"/>
                <w:szCs w:val="24"/>
                <w:lang w:val="en-US"/>
              </w:rPr>
              <w:t>, UNICA</w:t>
            </w:r>
          </w:p>
          <w:p w:rsidR="00BB353D" w:rsidRDefault="00BB353D" w:rsidP="00831B0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B26AB" w:rsidRDefault="00FB26AB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WP 3: QUALITY ASSURANCE</w:t>
            </w:r>
          </w:p>
          <w:p w:rsidR="00BB353D" w:rsidRPr="00CD192C" w:rsidRDefault="00710746" w:rsidP="00831B0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Presentation of UZDOC 2.0. midterm quality assurance report</w:t>
            </w:r>
            <w:r w:rsidR="00BB353D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="00BB353D" w:rsidRPr="00CD192C">
              <w:rPr>
                <w:rFonts w:ascii="Arial" w:hAnsi="Arial" w:cs="Arial"/>
                <w:sz w:val="24"/>
                <w:szCs w:val="24"/>
                <w:lang w:val="en-US"/>
              </w:rPr>
              <w:t>Eva OROSZ, Professor, Eötvös Loránd University Budapest</w:t>
            </w:r>
          </w:p>
          <w:p w:rsidR="00BB353D" w:rsidRDefault="00BB353D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B26AB" w:rsidRDefault="00FB26AB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WP3: QUALITY ASSURANCE</w:t>
            </w:r>
          </w:p>
          <w:p w:rsidR="00710746" w:rsidRPr="00710746" w:rsidRDefault="00710746" w:rsidP="00831B0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Feedback from the external evaluator - </w:t>
            </w:r>
            <w:r w:rsidRPr="00710746">
              <w:rPr>
                <w:rFonts w:ascii="Arial" w:hAnsi="Arial" w:cs="Arial"/>
                <w:sz w:val="24"/>
                <w:szCs w:val="24"/>
                <w:lang w:val="en-US"/>
              </w:rPr>
              <w:t>Melita KOVAČEVIĆ, Professor at the University of Zagreb, former Vice-Rector for Research &amp; Technology, Vice-President of the PRIDE Network, UZDOC 2.0. External Evaluator</w:t>
            </w:r>
          </w:p>
          <w:p w:rsidR="00710746" w:rsidRDefault="00710746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4636E" w:rsidRDefault="00E4636E" w:rsidP="00E4636E">
            <w:pPr>
              <w:shd w:val="clear" w:color="auto" w:fill="FFE599" w:themeFill="accent4" w:themeFillTint="66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Short coffee break</w:t>
            </w:r>
          </w:p>
          <w:p w:rsidR="00E4636E" w:rsidRDefault="00E4636E" w:rsidP="0071074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B26AB" w:rsidRDefault="00FB26AB" w:rsidP="0071074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WP2: DEVELOPMENT</w:t>
            </w:r>
          </w:p>
          <w:p w:rsidR="00710746" w:rsidRPr="00B559FE" w:rsidRDefault="00710746" w:rsidP="0071074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59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Purchase of Equipment and functioning of the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(virtual) Joint Doctoral Centre</w:t>
            </w:r>
          </w:p>
          <w:p w:rsidR="00710746" w:rsidRDefault="00710746" w:rsidP="00710746">
            <w:pPr>
              <w:pStyle w:val="ListParagraph"/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559F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Jasur KARIMKULOV (TFI), Ulugbek KHALIKOV (TFI),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Pulatkhon LUTFULLAYEV (NamSU)</w:t>
            </w:r>
          </w:p>
          <w:p w:rsidR="00710746" w:rsidRDefault="00710746" w:rsidP="0071074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Purchase of the equipment: Status report</w:t>
            </w:r>
          </w:p>
          <w:p w:rsidR="00710746" w:rsidRDefault="00710746" w:rsidP="0071074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Guidelines for the functioning of the Joint Doctoral Centre</w:t>
            </w:r>
            <w:r w:rsidR="00FB26AB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FB26AB" w:rsidRPr="00FB26AB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deliverable</w:t>
            </w:r>
            <w:r w:rsidR="00FB26AB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s</w:t>
            </w:r>
            <w:r w:rsidR="00FB26AB" w:rsidRPr="00FB26AB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2.1.</w:t>
            </w:r>
            <w:r w:rsidR="00FB26AB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, 2.2.</w:t>
            </w:r>
            <w:r w:rsidR="00FB26AB" w:rsidRPr="00FB26AB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)</w:t>
            </w:r>
          </w:p>
          <w:p w:rsidR="00710746" w:rsidRPr="00B559FE" w:rsidRDefault="00710746" w:rsidP="0071074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Planning the first activities of the Joint Doctoral Centre</w:t>
            </w:r>
          </w:p>
          <w:p w:rsidR="00710746" w:rsidRDefault="00710746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B26AB" w:rsidRDefault="00FB26AB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WP2: DEVELOPMENT</w:t>
            </w:r>
          </w:p>
          <w:p w:rsidR="00BB353D" w:rsidRDefault="00FB26AB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Upcoming activities</w:t>
            </w:r>
            <w:r w:rsidR="00BB353D">
              <w:rPr>
                <w:rFonts w:ascii="Arial" w:hAnsi="Arial" w:cs="Arial"/>
                <w:b/>
                <w:sz w:val="24"/>
                <w:szCs w:val="24"/>
                <w:lang w:val="en-US"/>
              </w:rPr>
              <w:t>*</w:t>
            </w:r>
          </w:p>
          <w:p w:rsidR="00BB353D" w:rsidRPr="00D05B3D" w:rsidRDefault="00BB353D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* </w:t>
            </w:r>
            <w:r w:rsidRPr="00D05B3D">
              <w:rPr>
                <w:rFonts w:ascii="Arial" w:hAnsi="Arial" w:cs="Arial"/>
                <w:i/>
                <w:sz w:val="24"/>
                <w:szCs w:val="24"/>
                <w:lang w:val="en-US"/>
              </w:rPr>
              <w:t>responsible partners are marked in italics</w:t>
            </w:r>
          </w:p>
          <w:p w:rsidR="00FB26AB" w:rsidRDefault="00FB26AB" w:rsidP="00FB26AB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Consortium meeting and roundtable with industry and business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representatives, Tashkent Financial Institute, 1-2 October 2018 - </w:t>
            </w:r>
            <w:r w:rsidRPr="00D05B3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Jasur KARIMKULOV (TFI), Ulugbek KHALIKOV (TFI),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and other partners</w:t>
            </w:r>
          </w:p>
          <w:p w:rsidR="00866AFB" w:rsidRPr="00D05B3D" w:rsidRDefault="00866AFB" w:rsidP="00866AFB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E02E2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rd</w:t>
            </w:r>
            <w:r w:rsidRPr="00D05B3D">
              <w:rPr>
                <w:rFonts w:ascii="Arial" w:hAnsi="Arial" w:cs="Arial"/>
                <w:sz w:val="24"/>
                <w:szCs w:val="24"/>
                <w:lang w:val="en-US"/>
              </w:rPr>
              <w:t xml:space="preserve"> Uzbek Local Coordination Board meeting at Karshi State</w:t>
            </w:r>
          </w:p>
          <w:p w:rsidR="00866AFB" w:rsidRDefault="00866AFB" w:rsidP="00866AFB">
            <w:pPr>
              <w:pStyle w:val="ListParagraph"/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559FE">
              <w:rPr>
                <w:rFonts w:ascii="Arial" w:hAnsi="Arial" w:cs="Arial"/>
                <w:sz w:val="24"/>
                <w:szCs w:val="24"/>
                <w:lang w:val="en-US"/>
              </w:rPr>
              <w:t xml:space="preserve">University, December 2018 - date to be confirmed shortly - </w:t>
            </w:r>
            <w:r w:rsidRPr="00B559F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Jasur KARIMKULOV (TFI), Ulugbek KHALIKOV (TFI),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Abdulaziz KURBANOV (KSU)</w:t>
            </w:r>
          </w:p>
          <w:p w:rsidR="00BB353D" w:rsidRPr="00FB26AB" w:rsidRDefault="00BB353D" w:rsidP="00FB26AB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FB26AB">
              <w:rPr>
                <w:rFonts w:ascii="Arial" w:hAnsi="Arial" w:cs="Arial"/>
                <w:sz w:val="24"/>
                <w:szCs w:val="24"/>
                <w:lang w:val="en-US"/>
              </w:rPr>
              <w:t>Knowledge-sharing event</w:t>
            </w:r>
            <w:r w:rsidR="00FB26AB" w:rsidRPr="00FB26AB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Consortium meeting at ELTE Budapest, March </w:t>
            </w:r>
            <w:r w:rsidR="00FB26AB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="00866AF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FB26A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B26AB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="00FB26AB">
              <w:rPr>
                <w:rFonts w:ascii="Arial" w:hAnsi="Arial" w:cs="Arial"/>
                <w:i/>
                <w:sz w:val="24"/>
                <w:szCs w:val="24"/>
                <w:lang w:val="en-US"/>
              </w:rPr>
              <w:t>Eva OROSZ</w:t>
            </w:r>
            <w:r w:rsidRPr="00FB26AB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r w:rsidR="00FB26AB">
              <w:rPr>
                <w:rFonts w:ascii="Arial" w:hAnsi="Arial" w:cs="Arial"/>
                <w:i/>
                <w:sz w:val="24"/>
                <w:szCs w:val="24"/>
                <w:lang w:val="en-US"/>
              </w:rPr>
              <w:t>Gabor HALASZ, ELTE Budapest</w:t>
            </w:r>
          </w:p>
          <w:p w:rsidR="00FB26AB" w:rsidRPr="00FB26AB" w:rsidRDefault="00FB26AB" w:rsidP="00FB26AB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776" w:hanging="42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26AB">
              <w:rPr>
                <w:rFonts w:ascii="Arial" w:hAnsi="Arial" w:cs="Arial"/>
                <w:sz w:val="24"/>
                <w:szCs w:val="24"/>
                <w:lang w:val="en-US"/>
              </w:rPr>
              <w:t xml:space="preserve">Final Consortium meeting, Final Conference &amp; workshop on career development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Pr="00FB26AB">
              <w:rPr>
                <w:rFonts w:ascii="Arial" w:hAnsi="Arial" w:cs="Arial"/>
                <w:sz w:val="24"/>
                <w:szCs w:val="24"/>
                <w:lang w:val="en-US"/>
              </w:rPr>
              <w:t xml:space="preserve"> doctoral candidates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 Nukus September 2019 - </w:t>
            </w:r>
            <w:r w:rsidRPr="00FB26AB">
              <w:rPr>
                <w:rFonts w:ascii="Arial" w:hAnsi="Arial" w:cs="Arial"/>
                <w:i/>
                <w:sz w:val="24"/>
                <w:szCs w:val="24"/>
                <w:lang w:val="en-US"/>
              </w:rPr>
              <w:t>Allabay Arziev (QQSU),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559FE">
              <w:rPr>
                <w:rFonts w:ascii="Arial" w:hAnsi="Arial" w:cs="Arial"/>
                <w:i/>
                <w:sz w:val="24"/>
                <w:szCs w:val="24"/>
                <w:lang w:val="en-US"/>
              </w:rPr>
              <w:t>Jasur KARIMKULOV (TFI), Ulugbek KHALIKOV (TFI)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&amp; all Project Partners</w:t>
            </w:r>
          </w:p>
          <w:p w:rsidR="00BB353D" w:rsidRDefault="00BB353D" w:rsidP="00831B0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B353D" w:rsidRPr="00866AFB" w:rsidRDefault="00FB26AB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6AFB">
              <w:rPr>
                <w:rFonts w:ascii="Arial" w:hAnsi="Arial" w:cs="Arial"/>
                <w:b/>
                <w:sz w:val="24"/>
                <w:szCs w:val="24"/>
                <w:lang w:val="en-US"/>
              </w:rPr>
              <w:t>WP4: DISSEMINATION</w:t>
            </w:r>
          </w:p>
          <w:p w:rsidR="00FB26AB" w:rsidRPr="00866AFB" w:rsidRDefault="00FB26AB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6AFB">
              <w:rPr>
                <w:rFonts w:ascii="Arial" w:hAnsi="Arial" w:cs="Arial"/>
                <w:b/>
                <w:sz w:val="24"/>
                <w:szCs w:val="24"/>
                <w:lang w:val="en-US"/>
              </w:rPr>
              <w:t>Towards the end of the project: Planned dissemination activities &amp; exploitation</w:t>
            </w:r>
            <w:r w:rsidR="00866AF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of project results (discussion)</w:t>
            </w:r>
          </w:p>
          <w:p w:rsidR="00FB26AB" w:rsidRDefault="00FB26AB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B26AB" w:rsidRDefault="00FB26AB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B353D" w:rsidRDefault="00BB353D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Next steps</w:t>
            </w:r>
            <w:r w:rsidRPr="0006425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TO Dos</w:t>
            </w:r>
          </w:p>
          <w:p w:rsidR="00BB353D" w:rsidRPr="00FB26AB" w:rsidRDefault="00BB353D" w:rsidP="00831B0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B353D" w:rsidRPr="00FB26AB" w:rsidRDefault="00BB353D" w:rsidP="00831B0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B7BCF" w:rsidRPr="00FB26AB" w:rsidRDefault="009B7BCF" w:rsidP="002F6D3B">
      <w:pPr>
        <w:rPr>
          <w:rFonts w:ascii="Arial" w:hAnsi="Arial" w:cs="Arial"/>
          <w:b/>
          <w:sz w:val="28"/>
          <w:szCs w:val="28"/>
          <w:lang w:val="en-US"/>
        </w:rPr>
      </w:pPr>
    </w:p>
    <w:sectPr w:rsidR="009B7BCF" w:rsidRPr="00FB26AB" w:rsidSect="00AC19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20" w:rsidRDefault="009D0020" w:rsidP="003C134A">
      <w:pPr>
        <w:spacing w:after="0" w:line="240" w:lineRule="auto"/>
      </w:pPr>
      <w:r>
        <w:separator/>
      </w:r>
    </w:p>
  </w:endnote>
  <w:endnote w:type="continuationSeparator" w:id="0">
    <w:p w:rsidR="009D0020" w:rsidRDefault="009D0020" w:rsidP="003C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29" w:rsidRDefault="00041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833035"/>
      <w:docPartObj>
        <w:docPartGallery w:val="Page Numbers (Bottom of Page)"/>
        <w:docPartUnique/>
      </w:docPartObj>
    </w:sdtPr>
    <w:sdtEndPr/>
    <w:sdtContent>
      <w:p w:rsidR="00041E29" w:rsidRDefault="009D0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7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1E29" w:rsidRDefault="00041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29" w:rsidRDefault="00041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20" w:rsidRDefault="009D0020" w:rsidP="003C134A">
      <w:pPr>
        <w:spacing w:after="0" w:line="240" w:lineRule="auto"/>
      </w:pPr>
      <w:r>
        <w:separator/>
      </w:r>
    </w:p>
  </w:footnote>
  <w:footnote w:type="continuationSeparator" w:id="0">
    <w:p w:rsidR="009D0020" w:rsidRDefault="009D0020" w:rsidP="003C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29" w:rsidRDefault="009D00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2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29" w:rsidRDefault="009D00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3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29" w:rsidRDefault="009D00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1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clip_image001"/>
      </v:shape>
    </w:pict>
  </w:numPicBullet>
  <w:abstractNum w:abstractNumId="0" w15:restartNumberingAfterBreak="0">
    <w:nsid w:val="08C403F5"/>
    <w:multiLevelType w:val="hybridMultilevel"/>
    <w:tmpl w:val="1BF62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42B16"/>
    <w:multiLevelType w:val="hybridMultilevel"/>
    <w:tmpl w:val="5C4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2D12"/>
    <w:multiLevelType w:val="hybridMultilevel"/>
    <w:tmpl w:val="77EE42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E29F2"/>
    <w:multiLevelType w:val="hybridMultilevel"/>
    <w:tmpl w:val="E2E40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7D25"/>
    <w:multiLevelType w:val="hybridMultilevel"/>
    <w:tmpl w:val="B364B17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9540E5"/>
    <w:multiLevelType w:val="hybridMultilevel"/>
    <w:tmpl w:val="CA2C8DF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C599A"/>
    <w:multiLevelType w:val="hybridMultilevel"/>
    <w:tmpl w:val="4C76CF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77C9A"/>
    <w:multiLevelType w:val="hybridMultilevel"/>
    <w:tmpl w:val="C9C650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97998"/>
    <w:multiLevelType w:val="hybridMultilevel"/>
    <w:tmpl w:val="2FBA4B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1E28"/>
    <w:multiLevelType w:val="hybridMultilevel"/>
    <w:tmpl w:val="27D2EC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6D23"/>
    <w:multiLevelType w:val="hybridMultilevel"/>
    <w:tmpl w:val="F15C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018CC"/>
    <w:multiLevelType w:val="hybridMultilevel"/>
    <w:tmpl w:val="F0A0D91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173C8F"/>
    <w:multiLevelType w:val="hybridMultilevel"/>
    <w:tmpl w:val="DED422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D0DB3"/>
    <w:multiLevelType w:val="hybridMultilevel"/>
    <w:tmpl w:val="60A051F0"/>
    <w:lvl w:ilvl="0" w:tplc="4A82E1CC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F5EE4"/>
    <w:multiLevelType w:val="hybridMultilevel"/>
    <w:tmpl w:val="11F42B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5E2"/>
    <w:multiLevelType w:val="hybridMultilevel"/>
    <w:tmpl w:val="B51210D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765305"/>
    <w:multiLevelType w:val="hybridMultilevel"/>
    <w:tmpl w:val="5A001FC4"/>
    <w:lvl w:ilvl="0" w:tplc="0AC45E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311D0"/>
    <w:multiLevelType w:val="hybridMultilevel"/>
    <w:tmpl w:val="18AAAC2E"/>
    <w:lvl w:ilvl="0" w:tplc="5AD2A3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24315"/>
    <w:multiLevelType w:val="hybridMultilevel"/>
    <w:tmpl w:val="09AA3B1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735BD"/>
    <w:multiLevelType w:val="hybridMultilevel"/>
    <w:tmpl w:val="B2168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62E5"/>
    <w:multiLevelType w:val="hybridMultilevel"/>
    <w:tmpl w:val="6F30EB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02121"/>
    <w:multiLevelType w:val="hybridMultilevel"/>
    <w:tmpl w:val="39E8E31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2734E"/>
    <w:multiLevelType w:val="hybridMultilevel"/>
    <w:tmpl w:val="879C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3225C"/>
    <w:multiLevelType w:val="hybridMultilevel"/>
    <w:tmpl w:val="C246A01A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317508"/>
    <w:multiLevelType w:val="hybridMultilevel"/>
    <w:tmpl w:val="151298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79DC"/>
    <w:multiLevelType w:val="hybridMultilevel"/>
    <w:tmpl w:val="991AE46A"/>
    <w:lvl w:ilvl="0" w:tplc="1FC4E21A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980CB1"/>
    <w:multiLevelType w:val="hybridMultilevel"/>
    <w:tmpl w:val="07DA97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E042A"/>
    <w:multiLevelType w:val="hybridMultilevel"/>
    <w:tmpl w:val="C554A5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84163"/>
    <w:multiLevelType w:val="hybridMultilevel"/>
    <w:tmpl w:val="5A5272C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0BDA"/>
    <w:multiLevelType w:val="hybridMultilevel"/>
    <w:tmpl w:val="8F90EB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444CA"/>
    <w:multiLevelType w:val="hybridMultilevel"/>
    <w:tmpl w:val="5A3E69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220EC"/>
    <w:multiLevelType w:val="hybridMultilevel"/>
    <w:tmpl w:val="66E83B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404E4"/>
    <w:multiLevelType w:val="hybridMultilevel"/>
    <w:tmpl w:val="7AB4CC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303CA"/>
    <w:multiLevelType w:val="hybridMultilevel"/>
    <w:tmpl w:val="0D9C7A7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A5448"/>
    <w:multiLevelType w:val="hybridMultilevel"/>
    <w:tmpl w:val="0F826474"/>
    <w:lvl w:ilvl="0" w:tplc="08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BA653AD"/>
    <w:multiLevelType w:val="hybridMultilevel"/>
    <w:tmpl w:val="D0249B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E4AC6"/>
    <w:multiLevelType w:val="hybridMultilevel"/>
    <w:tmpl w:val="80D86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1"/>
  </w:num>
  <w:num w:numId="7">
    <w:abstractNumId w:val="34"/>
  </w:num>
  <w:num w:numId="8">
    <w:abstractNumId w:val="29"/>
  </w:num>
  <w:num w:numId="9">
    <w:abstractNumId w:val="15"/>
  </w:num>
  <w:num w:numId="10">
    <w:abstractNumId w:val="23"/>
  </w:num>
  <w:num w:numId="11">
    <w:abstractNumId w:val="20"/>
  </w:num>
  <w:num w:numId="12">
    <w:abstractNumId w:val="32"/>
  </w:num>
  <w:num w:numId="13">
    <w:abstractNumId w:val="24"/>
  </w:num>
  <w:num w:numId="14">
    <w:abstractNumId w:val="26"/>
  </w:num>
  <w:num w:numId="15">
    <w:abstractNumId w:val="9"/>
  </w:num>
  <w:num w:numId="16">
    <w:abstractNumId w:val="3"/>
  </w:num>
  <w:num w:numId="17">
    <w:abstractNumId w:val="22"/>
  </w:num>
  <w:num w:numId="18">
    <w:abstractNumId w:val="10"/>
  </w:num>
  <w:num w:numId="19">
    <w:abstractNumId w:val="1"/>
  </w:num>
  <w:num w:numId="20">
    <w:abstractNumId w:val="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28"/>
  </w:num>
  <w:num w:numId="27">
    <w:abstractNumId w:val="18"/>
  </w:num>
  <w:num w:numId="28">
    <w:abstractNumId w:val="35"/>
  </w:num>
  <w:num w:numId="29">
    <w:abstractNumId w:val="5"/>
  </w:num>
  <w:num w:numId="30">
    <w:abstractNumId w:val="33"/>
  </w:num>
  <w:num w:numId="31">
    <w:abstractNumId w:val="27"/>
  </w:num>
  <w:num w:numId="32">
    <w:abstractNumId w:val="12"/>
  </w:num>
  <w:num w:numId="33">
    <w:abstractNumId w:val="36"/>
  </w:num>
  <w:num w:numId="34">
    <w:abstractNumId w:val="14"/>
  </w:num>
  <w:num w:numId="35">
    <w:abstractNumId w:val="16"/>
  </w:num>
  <w:num w:numId="36">
    <w:abstractNumId w:val="0"/>
  </w:num>
  <w:num w:numId="37">
    <w:abstractNumId w:val="1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9"/>
    <w:rsid w:val="00005065"/>
    <w:rsid w:val="000316B4"/>
    <w:rsid w:val="00041E29"/>
    <w:rsid w:val="00045675"/>
    <w:rsid w:val="00067B6B"/>
    <w:rsid w:val="00087F87"/>
    <w:rsid w:val="000B3FC2"/>
    <w:rsid w:val="000E3B35"/>
    <w:rsid w:val="000E4079"/>
    <w:rsid w:val="001167B7"/>
    <w:rsid w:val="00124500"/>
    <w:rsid w:val="00151E5A"/>
    <w:rsid w:val="00160C63"/>
    <w:rsid w:val="001741DE"/>
    <w:rsid w:val="00175EDC"/>
    <w:rsid w:val="00197824"/>
    <w:rsid w:val="001B1AF2"/>
    <w:rsid w:val="001C48BC"/>
    <w:rsid w:val="001E1411"/>
    <w:rsid w:val="00283E9B"/>
    <w:rsid w:val="00292E23"/>
    <w:rsid w:val="002B116D"/>
    <w:rsid w:val="002C0772"/>
    <w:rsid w:val="002C34CC"/>
    <w:rsid w:val="002C3B44"/>
    <w:rsid w:val="002C4DD0"/>
    <w:rsid w:val="002D01C2"/>
    <w:rsid w:val="002F6D3B"/>
    <w:rsid w:val="00300B56"/>
    <w:rsid w:val="00303610"/>
    <w:rsid w:val="00325DD7"/>
    <w:rsid w:val="00334B1A"/>
    <w:rsid w:val="0039269F"/>
    <w:rsid w:val="003A7893"/>
    <w:rsid w:val="003B3B44"/>
    <w:rsid w:val="003C134A"/>
    <w:rsid w:val="003C652D"/>
    <w:rsid w:val="003D635F"/>
    <w:rsid w:val="003E0B68"/>
    <w:rsid w:val="003E12F2"/>
    <w:rsid w:val="003E3186"/>
    <w:rsid w:val="0040320E"/>
    <w:rsid w:val="00432B9F"/>
    <w:rsid w:val="004404C3"/>
    <w:rsid w:val="00473DC4"/>
    <w:rsid w:val="004814CF"/>
    <w:rsid w:val="00492679"/>
    <w:rsid w:val="00493C54"/>
    <w:rsid w:val="00494D5A"/>
    <w:rsid w:val="004A6DC6"/>
    <w:rsid w:val="004F7EED"/>
    <w:rsid w:val="00502229"/>
    <w:rsid w:val="005025D6"/>
    <w:rsid w:val="00523B69"/>
    <w:rsid w:val="00561B33"/>
    <w:rsid w:val="00574DCD"/>
    <w:rsid w:val="005940D0"/>
    <w:rsid w:val="00597E66"/>
    <w:rsid w:val="005A5118"/>
    <w:rsid w:val="005D1FBB"/>
    <w:rsid w:val="005D3B54"/>
    <w:rsid w:val="005D3E52"/>
    <w:rsid w:val="005D6F0A"/>
    <w:rsid w:val="005E28CA"/>
    <w:rsid w:val="005F0DB6"/>
    <w:rsid w:val="005F300C"/>
    <w:rsid w:val="00601028"/>
    <w:rsid w:val="0061143F"/>
    <w:rsid w:val="00632087"/>
    <w:rsid w:val="00633A98"/>
    <w:rsid w:val="00635228"/>
    <w:rsid w:val="00646BBB"/>
    <w:rsid w:val="0065079D"/>
    <w:rsid w:val="0069194E"/>
    <w:rsid w:val="006A64DE"/>
    <w:rsid w:val="006E09D5"/>
    <w:rsid w:val="006F0357"/>
    <w:rsid w:val="006F26F4"/>
    <w:rsid w:val="006F544F"/>
    <w:rsid w:val="00710746"/>
    <w:rsid w:val="00723F0F"/>
    <w:rsid w:val="0074791E"/>
    <w:rsid w:val="0076371C"/>
    <w:rsid w:val="007662BF"/>
    <w:rsid w:val="00770C63"/>
    <w:rsid w:val="007A089E"/>
    <w:rsid w:val="007B7EDA"/>
    <w:rsid w:val="007D3CD8"/>
    <w:rsid w:val="007E3535"/>
    <w:rsid w:val="00813A64"/>
    <w:rsid w:val="00834A2F"/>
    <w:rsid w:val="0085102E"/>
    <w:rsid w:val="00856DDB"/>
    <w:rsid w:val="00866AFB"/>
    <w:rsid w:val="00874C37"/>
    <w:rsid w:val="00875F1E"/>
    <w:rsid w:val="008A4050"/>
    <w:rsid w:val="008B275E"/>
    <w:rsid w:val="008E2B00"/>
    <w:rsid w:val="008E2E13"/>
    <w:rsid w:val="008F4A75"/>
    <w:rsid w:val="00931DD6"/>
    <w:rsid w:val="00960109"/>
    <w:rsid w:val="009749D5"/>
    <w:rsid w:val="00981C55"/>
    <w:rsid w:val="009854C5"/>
    <w:rsid w:val="00986A7C"/>
    <w:rsid w:val="00994FB9"/>
    <w:rsid w:val="009A1676"/>
    <w:rsid w:val="009A787E"/>
    <w:rsid w:val="009A7D79"/>
    <w:rsid w:val="009B03DC"/>
    <w:rsid w:val="009B7BCF"/>
    <w:rsid w:val="009D0020"/>
    <w:rsid w:val="009D7F5D"/>
    <w:rsid w:val="009F0F5E"/>
    <w:rsid w:val="009F717D"/>
    <w:rsid w:val="00A014ED"/>
    <w:rsid w:val="00A102C4"/>
    <w:rsid w:val="00A13E94"/>
    <w:rsid w:val="00A21DA0"/>
    <w:rsid w:val="00A307B7"/>
    <w:rsid w:val="00A53658"/>
    <w:rsid w:val="00A574C0"/>
    <w:rsid w:val="00A706CB"/>
    <w:rsid w:val="00A87F8C"/>
    <w:rsid w:val="00AC19EC"/>
    <w:rsid w:val="00AC2179"/>
    <w:rsid w:val="00AE37C4"/>
    <w:rsid w:val="00AF7AF6"/>
    <w:rsid w:val="00B0207D"/>
    <w:rsid w:val="00B340B7"/>
    <w:rsid w:val="00B42F3C"/>
    <w:rsid w:val="00B46A9F"/>
    <w:rsid w:val="00B95D58"/>
    <w:rsid w:val="00BB353D"/>
    <w:rsid w:val="00BC635B"/>
    <w:rsid w:val="00C04390"/>
    <w:rsid w:val="00C322DE"/>
    <w:rsid w:val="00C35584"/>
    <w:rsid w:val="00C44EC9"/>
    <w:rsid w:val="00C66EB8"/>
    <w:rsid w:val="00C868DE"/>
    <w:rsid w:val="00C91874"/>
    <w:rsid w:val="00C93C74"/>
    <w:rsid w:val="00C9661B"/>
    <w:rsid w:val="00CA7645"/>
    <w:rsid w:val="00CC3258"/>
    <w:rsid w:val="00CD39CA"/>
    <w:rsid w:val="00CD5F23"/>
    <w:rsid w:val="00CE1F78"/>
    <w:rsid w:val="00CE46A8"/>
    <w:rsid w:val="00CF3460"/>
    <w:rsid w:val="00CF3596"/>
    <w:rsid w:val="00CF5A8D"/>
    <w:rsid w:val="00D110E6"/>
    <w:rsid w:val="00D53241"/>
    <w:rsid w:val="00D5388C"/>
    <w:rsid w:val="00D602CF"/>
    <w:rsid w:val="00D64971"/>
    <w:rsid w:val="00D8268F"/>
    <w:rsid w:val="00DA4577"/>
    <w:rsid w:val="00DA70B3"/>
    <w:rsid w:val="00DB423B"/>
    <w:rsid w:val="00DC5E19"/>
    <w:rsid w:val="00DD392F"/>
    <w:rsid w:val="00DE3EF0"/>
    <w:rsid w:val="00DE6DD9"/>
    <w:rsid w:val="00E05606"/>
    <w:rsid w:val="00E15478"/>
    <w:rsid w:val="00E4107E"/>
    <w:rsid w:val="00E43229"/>
    <w:rsid w:val="00E444D1"/>
    <w:rsid w:val="00E4636E"/>
    <w:rsid w:val="00E6011D"/>
    <w:rsid w:val="00E657EA"/>
    <w:rsid w:val="00E671FE"/>
    <w:rsid w:val="00E81713"/>
    <w:rsid w:val="00EA35EF"/>
    <w:rsid w:val="00EA5240"/>
    <w:rsid w:val="00EB4BD5"/>
    <w:rsid w:val="00ED254B"/>
    <w:rsid w:val="00EF16B0"/>
    <w:rsid w:val="00EF70F6"/>
    <w:rsid w:val="00F00B43"/>
    <w:rsid w:val="00F1335A"/>
    <w:rsid w:val="00F3335E"/>
    <w:rsid w:val="00F37A04"/>
    <w:rsid w:val="00F56EE4"/>
    <w:rsid w:val="00F65E11"/>
    <w:rsid w:val="00FB26AB"/>
    <w:rsid w:val="00F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1D1C52A1-19B3-46DF-BECA-9D26CECA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40"/>
  </w:style>
  <w:style w:type="paragraph" w:styleId="Heading1">
    <w:name w:val="heading 1"/>
    <w:basedOn w:val="Normal"/>
    <w:next w:val="Normal"/>
    <w:link w:val="Heading1Char"/>
    <w:uiPriority w:val="9"/>
    <w:qFormat/>
    <w:rsid w:val="003C1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4A"/>
  </w:style>
  <w:style w:type="paragraph" w:styleId="Footer">
    <w:name w:val="footer"/>
    <w:basedOn w:val="Normal"/>
    <w:link w:val="FooterChar"/>
    <w:uiPriority w:val="99"/>
    <w:unhideWhenUsed/>
    <w:rsid w:val="003C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4A"/>
  </w:style>
  <w:style w:type="paragraph" w:styleId="ListParagraph">
    <w:name w:val="List Paragraph"/>
    <w:basedOn w:val="Normal"/>
    <w:uiPriority w:val="34"/>
    <w:qFormat/>
    <w:rsid w:val="002F6D3B"/>
    <w:pPr>
      <w:spacing w:line="256" w:lineRule="auto"/>
      <w:ind w:left="720"/>
      <w:contextualSpacing/>
    </w:pPr>
    <w:rPr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rsid w:val="00AF7AF6"/>
  </w:style>
  <w:style w:type="character" w:styleId="Hyperlink">
    <w:name w:val="Hyperlink"/>
    <w:basedOn w:val="DefaultParagraphFont"/>
    <w:uiPriority w:val="99"/>
    <w:unhideWhenUsed/>
    <w:rsid w:val="00C96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2885-9583-4F8F-8D78-7390547F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UNICA-Comms</dc:creator>
  <cp:lastModifiedBy>Marta Wasowska</cp:lastModifiedBy>
  <cp:revision>2</cp:revision>
  <cp:lastPrinted>2017-02-23T15:07:00Z</cp:lastPrinted>
  <dcterms:created xsi:type="dcterms:W3CDTF">2018-09-30T14:17:00Z</dcterms:created>
  <dcterms:modified xsi:type="dcterms:W3CDTF">2018-09-30T14:17:00Z</dcterms:modified>
</cp:coreProperties>
</file>